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6C4" w:rsidRPr="0007683E" w:rsidRDefault="00F046C4" w:rsidP="000768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7683E">
        <w:rPr>
          <w:rFonts w:ascii="Times New Roman" w:eastAsia="Times New Roman" w:hAnsi="Times New Roman" w:cs="Times New Roman"/>
          <w:b/>
          <w:sz w:val="32"/>
          <w:szCs w:val="32"/>
        </w:rPr>
        <w:t>KUNPESZÉR KÖZSÉG</w:t>
      </w: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7683E">
        <w:rPr>
          <w:rFonts w:ascii="Times New Roman" w:eastAsia="Times New Roman" w:hAnsi="Times New Roman" w:cs="Times New Roman"/>
          <w:b/>
          <w:sz w:val="32"/>
          <w:szCs w:val="32"/>
        </w:rPr>
        <w:t>POLGÁRMESTERÉTŐL</w:t>
      </w:r>
    </w:p>
    <w:p w:rsidR="00F046C4" w:rsidRPr="0007683E" w:rsidRDefault="00F046C4" w:rsidP="0007683E">
      <w:pPr>
        <w:spacing w:before="100" w:beforeAutospacing="1" w:after="0"/>
        <w:ind w:left="5670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  <w:b/>
        </w:rPr>
        <w:t xml:space="preserve">Tárgy: </w:t>
      </w:r>
      <w:r w:rsidRPr="0007683E">
        <w:rPr>
          <w:rFonts w:ascii="Times New Roman" w:eastAsia="Times New Roman" w:hAnsi="Times New Roman" w:cs="Times New Roman"/>
        </w:rPr>
        <w:t>2016. évi belső ellenőrzés</w:t>
      </w:r>
      <w:r w:rsidRPr="0007683E">
        <w:rPr>
          <w:rFonts w:ascii="Times New Roman" w:hAnsi="Times New Roman" w:cs="Times New Roman"/>
        </w:rPr>
        <w:t xml:space="preserve"> megállapításaira int. terv. elfog.</w:t>
      </w: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</w:rPr>
        <w:t>Kunpeszér Község Önkormányzata</w:t>
      </w: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</w:rPr>
        <w:t>Képviselő-testületének</w:t>
      </w:r>
    </w:p>
    <w:p w:rsidR="00F046C4" w:rsidRPr="0007683E" w:rsidRDefault="00F046C4" w:rsidP="0007683E">
      <w:pPr>
        <w:spacing w:before="100" w:beforeAutospacing="1" w:after="0"/>
        <w:rPr>
          <w:rFonts w:ascii="Times New Roman" w:eastAsia="Times New Roman" w:hAnsi="Times New Roman" w:cs="Times New Roman"/>
        </w:rPr>
      </w:pPr>
    </w:p>
    <w:p w:rsidR="00F046C4" w:rsidRDefault="00F046C4" w:rsidP="0007683E">
      <w:pPr>
        <w:spacing w:before="100" w:beforeAutospacing="1" w:after="0"/>
        <w:rPr>
          <w:rFonts w:ascii="Times New Roman" w:eastAsia="Times New Roman" w:hAnsi="Times New Roman" w:cs="Times New Roman"/>
          <w:b/>
        </w:rPr>
      </w:pPr>
      <w:r w:rsidRPr="0007683E">
        <w:rPr>
          <w:rFonts w:ascii="Times New Roman" w:eastAsia="Times New Roman" w:hAnsi="Times New Roman" w:cs="Times New Roman"/>
          <w:b/>
        </w:rPr>
        <w:t>Tisztelt Képviselő-testület!</w:t>
      </w:r>
    </w:p>
    <w:p w:rsidR="0007683E" w:rsidRPr="0007683E" w:rsidRDefault="0007683E" w:rsidP="0007683E">
      <w:pPr>
        <w:spacing w:before="100" w:beforeAutospacing="1" w:after="0"/>
        <w:rPr>
          <w:rFonts w:ascii="Times New Roman" w:eastAsia="Times New Roman" w:hAnsi="Times New Roman" w:cs="Times New Roman"/>
          <w:b/>
        </w:rPr>
      </w:pP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hAnsi="Times New Roman" w:cs="Times New Roman"/>
        </w:rPr>
        <w:t xml:space="preserve">Az idei évben a belső ellenőrzés </w:t>
      </w:r>
      <w:proofErr w:type="gramStart"/>
      <w:r w:rsidRPr="0007683E">
        <w:rPr>
          <w:rFonts w:ascii="Times New Roman" w:hAnsi="Times New Roman" w:cs="Times New Roman"/>
        </w:rPr>
        <w:t>tárgya  a</w:t>
      </w:r>
      <w:proofErr w:type="gramEnd"/>
      <w:r w:rsidRPr="0007683E">
        <w:rPr>
          <w:rFonts w:ascii="Times New Roman" w:hAnsi="Times New Roman" w:cs="Times New Roman"/>
        </w:rPr>
        <w:t xml:space="preserve"> gyermekétkeztetés térítési díjainak beszedés, az étkezés nyilvántartásának ellenőrzése volt. A belső ellenőrzés megállapította, hogy a jelenleg hatályos díj a főétkezés tekintetében nem felel </w:t>
      </w:r>
      <w:proofErr w:type="gramStart"/>
      <w:r w:rsidRPr="0007683E">
        <w:rPr>
          <w:rFonts w:ascii="Times New Roman" w:hAnsi="Times New Roman" w:cs="Times New Roman"/>
        </w:rPr>
        <w:t>meg  a</w:t>
      </w:r>
      <w:proofErr w:type="gramEnd"/>
      <w:r w:rsidRPr="0007683E">
        <w:rPr>
          <w:rFonts w:ascii="Times New Roman" w:hAnsi="Times New Roman" w:cs="Times New Roman"/>
        </w:rPr>
        <w:t xml:space="preserve"> 328/2011. (XII.29.) </w:t>
      </w:r>
      <w:proofErr w:type="gramStart"/>
      <w:r w:rsidRPr="0007683E">
        <w:rPr>
          <w:rFonts w:ascii="Times New Roman" w:hAnsi="Times New Roman" w:cs="Times New Roman"/>
        </w:rPr>
        <w:t>Kormányrendelet  (</w:t>
      </w:r>
      <w:proofErr w:type="gramEnd"/>
      <w:r w:rsidRPr="0007683E">
        <w:rPr>
          <w:rFonts w:ascii="Times New Roman" w:hAnsi="Times New Roman" w:cs="Times New Roman"/>
        </w:rPr>
        <w:t>A személyes gondoskodást nyújtó gyermekjóléti alapellátások és gyermekvédelmi szakellátások térítési díjáról és az igénylésükhöz felhasználható bizonyítékokról) kerekítésre vonatkozó szabályainak, a rendelet módosítása indokolt.</w:t>
      </w:r>
    </w:p>
    <w:p w:rsidR="00F046C4" w:rsidRDefault="00F046C4" w:rsidP="0007683E">
      <w:pPr>
        <w:spacing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</w:rPr>
        <w:t>Fentiek alapján kérem a Tisztelt Képviselő-testület döntését.</w:t>
      </w:r>
    </w:p>
    <w:p w:rsidR="0007683E" w:rsidRDefault="0007683E" w:rsidP="0007683E">
      <w:pPr>
        <w:spacing w:after="0"/>
        <w:rPr>
          <w:rFonts w:ascii="Times New Roman" w:eastAsia="Times New Roman" w:hAnsi="Times New Roman" w:cs="Times New Roman"/>
        </w:rPr>
      </w:pPr>
    </w:p>
    <w:p w:rsidR="0007683E" w:rsidRPr="0007683E" w:rsidRDefault="0007683E" w:rsidP="0007683E">
      <w:pPr>
        <w:spacing w:after="0"/>
        <w:rPr>
          <w:rFonts w:ascii="Times New Roman" w:eastAsia="Times New Roman" w:hAnsi="Times New Roman" w:cs="Times New Roman"/>
        </w:rPr>
      </w:pPr>
    </w:p>
    <w:p w:rsidR="00F046C4" w:rsidRPr="0007683E" w:rsidRDefault="0007683E" w:rsidP="0007683E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F046C4" w:rsidRPr="0007683E">
        <w:rPr>
          <w:rFonts w:ascii="Times New Roman" w:eastAsia="Times New Roman" w:hAnsi="Times New Roman" w:cs="Times New Roman"/>
        </w:rPr>
        <w:t xml:space="preserve">Németh László </w:t>
      </w:r>
    </w:p>
    <w:p w:rsidR="00F046C4" w:rsidRDefault="0007683E" w:rsidP="0007683E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F046C4" w:rsidRPr="0007683E">
        <w:rPr>
          <w:rFonts w:ascii="Times New Roman" w:eastAsia="Times New Roman" w:hAnsi="Times New Roman" w:cs="Times New Roman"/>
        </w:rPr>
        <w:tab/>
      </w:r>
      <w:proofErr w:type="gramStart"/>
      <w:r w:rsidR="00F046C4" w:rsidRPr="0007683E">
        <w:rPr>
          <w:rFonts w:ascii="Times New Roman" w:eastAsia="Times New Roman" w:hAnsi="Times New Roman" w:cs="Times New Roman"/>
        </w:rPr>
        <w:t>polgármester</w:t>
      </w:r>
      <w:proofErr w:type="gramEnd"/>
    </w:p>
    <w:p w:rsidR="0007683E" w:rsidRPr="0007683E" w:rsidRDefault="0007683E" w:rsidP="0007683E">
      <w:pPr>
        <w:spacing w:after="0"/>
        <w:rPr>
          <w:rFonts w:ascii="Times New Roman" w:eastAsia="Times New Roman" w:hAnsi="Times New Roman" w:cs="Times New Roman"/>
        </w:rPr>
      </w:pPr>
    </w:p>
    <w:p w:rsidR="00F046C4" w:rsidRDefault="00F046C4" w:rsidP="0007683E">
      <w:pPr>
        <w:spacing w:before="100" w:beforeAutospacing="1" w:after="0"/>
        <w:rPr>
          <w:rFonts w:ascii="Times New Roman" w:eastAsia="Times New Roman" w:hAnsi="Times New Roman" w:cs="Times New Roman"/>
          <w:b/>
          <w:u w:val="single"/>
        </w:rPr>
      </w:pPr>
      <w:r w:rsidRPr="0007683E">
        <w:rPr>
          <w:rFonts w:ascii="Times New Roman" w:eastAsia="Times New Roman" w:hAnsi="Times New Roman" w:cs="Times New Roman"/>
        </w:rPr>
        <w:tab/>
      </w:r>
      <w:r w:rsidRPr="0007683E">
        <w:rPr>
          <w:rFonts w:ascii="Times New Roman" w:eastAsia="Times New Roman" w:hAnsi="Times New Roman" w:cs="Times New Roman"/>
        </w:rPr>
        <w:tab/>
      </w:r>
      <w:r w:rsidRPr="0007683E">
        <w:rPr>
          <w:rFonts w:ascii="Times New Roman" w:eastAsia="Times New Roman" w:hAnsi="Times New Roman" w:cs="Times New Roman"/>
        </w:rPr>
        <w:tab/>
      </w:r>
      <w:r w:rsidRPr="0007683E">
        <w:rPr>
          <w:rFonts w:ascii="Times New Roman" w:eastAsia="Times New Roman" w:hAnsi="Times New Roman" w:cs="Times New Roman"/>
        </w:rPr>
        <w:tab/>
      </w:r>
      <w:r w:rsidRPr="0007683E">
        <w:rPr>
          <w:rFonts w:ascii="Times New Roman" w:eastAsia="Times New Roman" w:hAnsi="Times New Roman" w:cs="Times New Roman"/>
          <w:b/>
          <w:u w:val="single"/>
        </w:rPr>
        <w:t>HATÁROZAT-TERVEZET</w:t>
      </w:r>
    </w:p>
    <w:p w:rsidR="0007683E" w:rsidRPr="0007683E" w:rsidRDefault="0007683E" w:rsidP="0007683E">
      <w:pPr>
        <w:spacing w:before="100" w:beforeAutospacing="1" w:after="0"/>
        <w:rPr>
          <w:rFonts w:ascii="Times New Roman" w:eastAsia="Times New Roman" w:hAnsi="Times New Roman" w:cs="Times New Roman"/>
          <w:b/>
          <w:u w:val="single"/>
        </w:rPr>
      </w:pPr>
    </w:p>
    <w:p w:rsidR="00F046C4" w:rsidRPr="0007683E" w:rsidRDefault="00F046C4" w:rsidP="0007683E">
      <w:pPr>
        <w:spacing w:before="100" w:beforeAutospacing="1"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  <w:b/>
        </w:rPr>
        <w:t>Tárgy:</w:t>
      </w:r>
      <w:r w:rsidRPr="0007683E">
        <w:rPr>
          <w:rFonts w:ascii="Times New Roman" w:eastAsia="Times New Roman" w:hAnsi="Times New Roman" w:cs="Times New Roman"/>
        </w:rPr>
        <w:t>201</w:t>
      </w:r>
      <w:r w:rsidRPr="0007683E">
        <w:rPr>
          <w:rFonts w:ascii="Times New Roman" w:hAnsi="Times New Roman" w:cs="Times New Roman"/>
        </w:rPr>
        <w:t>6</w:t>
      </w:r>
      <w:r w:rsidRPr="0007683E">
        <w:rPr>
          <w:rFonts w:ascii="Times New Roman" w:eastAsia="Times New Roman" w:hAnsi="Times New Roman" w:cs="Times New Roman"/>
        </w:rPr>
        <w:t>. évi belső ellenőrzési terv</w:t>
      </w:r>
      <w:r w:rsidRPr="0007683E">
        <w:rPr>
          <w:rFonts w:ascii="Times New Roman" w:hAnsi="Times New Roman" w:cs="Times New Roman"/>
        </w:rPr>
        <w:t xml:space="preserve"> megállapításaira intézkedési terv</w:t>
      </w:r>
      <w:r w:rsidRPr="0007683E">
        <w:rPr>
          <w:rFonts w:ascii="Times New Roman" w:eastAsia="Times New Roman" w:hAnsi="Times New Roman" w:cs="Times New Roman"/>
        </w:rPr>
        <w:t xml:space="preserve"> elfogadása</w:t>
      </w:r>
    </w:p>
    <w:p w:rsidR="00F046C4" w:rsidRPr="0007683E" w:rsidRDefault="00F046C4" w:rsidP="0007683E">
      <w:pPr>
        <w:spacing w:after="0"/>
        <w:jc w:val="both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</w:rPr>
        <w:t>Kunpeszér Község Önkormányzata Képviselő-testülete (továbbiakban: Képviselő-testület)</w:t>
      </w:r>
    </w:p>
    <w:p w:rsidR="00F046C4" w:rsidRPr="0007683E" w:rsidRDefault="00F046C4" w:rsidP="0007683E">
      <w:pPr>
        <w:spacing w:after="0"/>
        <w:jc w:val="both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</w:rPr>
        <w:t>Megtárgyalta Németh László polgármester előterjesztését és a következő határozatot hozza:</w:t>
      </w: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</w:rPr>
        <w:t xml:space="preserve">A Képviselő-testület úgy határoz, hogy a mellékletben foglaltak szerint elfogadja Kunpeszér Község Önkormányzatának 2016. évi </w:t>
      </w:r>
      <w:proofErr w:type="gramStart"/>
      <w:r w:rsidRPr="0007683E">
        <w:rPr>
          <w:rFonts w:ascii="Times New Roman" w:eastAsia="Times New Roman" w:hAnsi="Times New Roman" w:cs="Times New Roman"/>
        </w:rPr>
        <w:t xml:space="preserve">belső </w:t>
      </w:r>
      <w:r w:rsidRPr="0007683E">
        <w:rPr>
          <w:rFonts w:ascii="Times New Roman" w:hAnsi="Times New Roman" w:cs="Times New Roman"/>
        </w:rPr>
        <w:t xml:space="preserve"> ellenőrzési</w:t>
      </w:r>
      <w:proofErr w:type="gramEnd"/>
      <w:r w:rsidRPr="0007683E">
        <w:rPr>
          <w:rFonts w:ascii="Times New Roman" w:hAnsi="Times New Roman" w:cs="Times New Roman"/>
        </w:rPr>
        <w:t xml:space="preserve"> megállapításaira készítette  intézkedési tervét.</w:t>
      </w: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  <w:u w:val="single"/>
        </w:rPr>
        <w:t>Határidő:</w:t>
      </w:r>
      <w:r w:rsidRPr="0007683E">
        <w:rPr>
          <w:rFonts w:ascii="Times New Roman" w:hAnsi="Times New Roman" w:cs="Times New Roman"/>
        </w:rPr>
        <w:t>2016</w:t>
      </w:r>
      <w:r w:rsidRPr="0007683E">
        <w:rPr>
          <w:rFonts w:ascii="Times New Roman" w:eastAsia="Times New Roman" w:hAnsi="Times New Roman" w:cs="Times New Roman"/>
        </w:rPr>
        <w:t>.december31.</w:t>
      </w: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  <w:u w:val="single"/>
        </w:rPr>
      </w:pPr>
      <w:r w:rsidRPr="0007683E">
        <w:rPr>
          <w:rFonts w:ascii="Times New Roman" w:eastAsia="Times New Roman" w:hAnsi="Times New Roman" w:cs="Times New Roman"/>
          <w:u w:val="single"/>
        </w:rPr>
        <w:t>Felelős:</w:t>
      </w: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</w:rPr>
        <w:t>-              Németh László polgármester</w:t>
      </w:r>
    </w:p>
    <w:p w:rsidR="00F046C4" w:rsidRDefault="00F046C4" w:rsidP="0007683E">
      <w:pPr>
        <w:spacing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</w:rPr>
        <w:t xml:space="preserve">-              </w:t>
      </w:r>
      <w:proofErr w:type="spellStart"/>
      <w:r w:rsidRPr="0007683E">
        <w:rPr>
          <w:rFonts w:ascii="Times New Roman" w:eastAsia="Times New Roman" w:hAnsi="Times New Roman" w:cs="Times New Roman"/>
        </w:rPr>
        <w:t>Boskóné</w:t>
      </w:r>
      <w:proofErr w:type="spellEnd"/>
      <w:r w:rsidRPr="0007683E">
        <w:rPr>
          <w:rFonts w:ascii="Times New Roman" w:eastAsia="Times New Roman" w:hAnsi="Times New Roman" w:cs="Times New Roman"/>
        </w:rPr>
        <w:t xml:space="preserve"> Dr. </w:t>
      </w:r>
      <w:proofErr w:type="spellStart"/>
      <w:r w:rsidRPr="0007683E">
        <w:rPr>
          <w:rFonts w:ascii="Times New Roman" w:eastAsia="Times New Roman" w:hAnsi="Times New Roman" w:cs="Times New Roman"/>
        </w:rPr>
        <w:t>Tabányi</w:t>
      </w:r>
      <w:proofErr w:type="spellEnd"/>
      <w:r w:rsidRPr="0007683E">
        <w:rPr>
          <w:rFonts w:ascii="Times New Roman" w:eastAsia="Times New Roman" w:hAnsi="Times New Roman" w:cs="Times New Roman"/>
        </w:rPr>
        <w:t xml:space="preserve"> Annamária aljegyző</w:t>
      </w:r>
    </w:p>
    <w:p w:rsidR="0007683E" w:rsidRPr="0007683E" w:rsidRDefault="0007683E" w:rsidP="0007683E">
      <w:pPr>
        <w:spacing w:after="0"/>
        <w:rPr>
          <w:rFonts w:ascii="Times New Roman" w:eastAsia="Times New Roman" w:hAnsi="Times New Roman" w:cs="Times New Roman"/>
        </w:rPr>
      </w:pP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  <w:u w:val="single"/>
        </w:rPr>
        <w:t>A határozatról értesülnek:</w:t>
      </w:r>
    </w:p>
    <w:p w:rsidR="00F046C4" w:rsidRPr="0007683E" w:rsidRDefault="00F046C4" w:rsidP="0007683E">
      <w:pPr>
        <w:spacing w:after="0"/>
        <w:rPr>
          <w:rFonts w:ascii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</w:rPr>
        <w:t>- Irattár</w:t>
      </w: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</w:rPr>
      </w:pPr>
      <w:r w:rsidRPr="0007683E">
        <w:rPr>
          <w:rFonts w:ascii="Times New Roman" w:hAnsi="Times New Roman" w:cs="Times New Roman"/>
        </w:rPr>
        <w:t>-</w:t>
      </w:r>
      <w:r w:rsidRPr="0007683E">
        <w:rPr>
          <w:rFonts w:ascii="Times New Roman" w:hAnsi="Times New Roman" w:cs="Times New Roman"/>
          <w:sz w:val="24"/>
          <w:szCs w:val="24"/>
        </w:rPr>
        <w:t xml:space="preserve"> Vincent </w:t>
      </w:r>
      <w:proofErr w:type="spellStart"/>
      <w:r w:rsidRPr="0007683E">
        <w:rPr>
          <w:rFonts w:ascii="Times New Roman" w:hAnsi="Times New Roman" w:cs="Times New Roman"/>
          <w:sz w:val="24"/>
          <w:szCs w:val="24"/>
        </w:rPr>
        <w:t>Auditor</w:t>
      </w:r>
      <w:proofErr w:type="spellEnd"/>
      <w:r w:rsidRPr="0007683E">
        <w:rPr>
          <w:rFonts w:ascii="Times New Roman" w:hAnsi="Times New Roman" w:cs="Times New Roman"/>
          <w:sz w:val="24"/>
          <w:szCs w:val="24"/>
        </w:rPr>
        <w:t xml:space="preserve"> Számviteli Szolgáltató és Tanácsadó Kft.</w:t>
      </w:r>
    </w:p>
    <w:p w:rsidR="00F046C4" w:rsidRPr="0007683E" w:rsidRDefault="00F046C4" w:rsidP="0007683E">
      <w:pPr>
        <w:spacing w:after="0"/>
        <w:rPr>
          <w:rFonts w:ascii="Times New Roman" w:eastAsia="Times New Roman" w:hAnsi="Times New Roman" w:cs="Times New Roman"/>
        </w:rPr>
      </w:pPr>
    </w:p>
    <w:p w:rsidR="00F046C4" w:rsidRPr="0007683E" w:rsidRDefault="00F046C4" w:rsidP="000768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C4" w:rsidRPr="0007683E" w:rsidRDefault="00F046C4" w:rsidP="000768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C4" w:rsidRPr="0007683E" w:rsidRDefault="00F046C4" w:rsidP="000768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83E">
        <w:rPr>
          <w:rFonts w:ascii="Times New Roman" w:hAnsi="Times New Roman" w:cs="Times New Roman"/>
          <w:b/>
          <w:sz w:val="24"/>
          <w:szCs w:val="24"/>
        </w:rPr>
        <w:lastRenderedPageBreak/>
        <w:t>I N T É Z K E D É S I-T E R V</w:t>
      </w:r>
    </w:p>
    <w:p w:rsidR="00F046C4" w:rsidRPr="0007683E" w:rsidRDefault="00F046C4" w:rsidP="000768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C4" w:rsidRPr="0007683E" w:rsidRDefault="00F046C4" w:rsidP="000768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683E">
        <w:rPr>
          <w:rFonts w:ascii="Times New Roman" w:hAnsi="Times New Roman" w:cs="Times New Roman"/>
          <w:sz w:val="24"/>
          <w:szCs w:val="24"/>
        </w:rPr>
        <w:t xml:space="preserve">A Vincent </w:t>
      </w:r>
      <w:proofErr w:type="spellStart"/>
      <w:r w:rsidRPr="0007683E">
        <w:rPr>
          <w:rFonts w:ascii="Times New Roman" w:hAnsi="Times New Roman" w:cs="Times New Roman"/>
          <w:sz w:val="24"/>
          <w:szCs w:val="24"/>
        </w:rPr>
        <w:t>Auditor</w:t>
      </w:r>
      <w:proofErr w:type="spellEnd"/>
      <w:r w:rsidRPr="0007683E">
        <w:rPr>
          <w:rFonts w:ascii="Times New Roman" w:hAnsi="Times New Roman" w:cs="Times New Roman"/>
          <w:sz w:val="24"/>
          <w:szCs w:val="24"/>
        </w:rPr>
        <w:t xml:space="preserve"> Számviteli Szolgáltató és Tanácsadó Kft. által végzett belső ellenőrzés során Kunpeszér Község Önkormányzatánál</w:t>
      </w:r>
      <w:r w:rsidRPr="0007683E">
        <w:rPr>
          <w:rFonts w:ascii="Times New Roman" w:hAnsi="Times New Roman" w:cs="Times New Roman"/>
        </w:rPr>
        <w:t xml:space="preserve"> a 2016. évi „az étkezési térítési díjak beszedés, nyilvántartása, elszámolása </w:t>
      </w:r>
      <w:r w:rsidRPr="0007683E">
        <w:rPr>
          <w:rFonts w:ascii="Times New Roman" w:hAnsi="Times New Roman" w:cs="Times New Roman"/>
          <w:sz w:val="24"/>
          <w:szCs w:val="24"/>
        </w:rPr>
        <w:t>törvényességének és szabályszerűségének teljes körű érvényesítése érdekében szükséges intézkedésekről.</w:t>
      </w:r>
    </w:p>
    <w:p w:rsidR="00F046C4" w:rsidRPr="0007683E" w:rsidRDefault="00F046C4" w:rsidP="000768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683E">
        <w:rPr>
          <w:rFonts w:ascii="Times New Roman" w:hAnsi="Times New Roman" w:cs="Times New Roman"/>
          <w:sz w:val="24"/>
          <w:szCs w:val="24"/>
        </w:rPr>
        <w:t>A Képviselő-testület az alábbi intézkedések megtételét határozza meg:</w:t>
      </w:r>
    </w:p>
    <w:p w:rsidR="00F046C4" w:rsidRPr="0007683E" w:rsidRDefault="00F046C4" w:rsidP="0007683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683E">
        <w:rPr>
          <w:rFonts w:ascii="Times New Roman" w:eastAsia="Times New Roman" w:hAnsi="Times New Roman" w:cs="Times New Roman"/>
        </w:rPr>
        <w:t>A személyes gondoskodás körébe tartozó szociális és gyermekvédelmi ellátásokról</w:t>
      </w:r>
      <w:r w:rsidR="0007683E" w:rsidRPr="0007683E">
        <w:rPr>
          <w:rFonts w:ascii="Times New Roman" w:eastAsia="Times New Roman" w:hAnsi="Times New Roman" w:cs="Times New Roman"/>
        </w:rPr>
        <w:t xml:space="preserve"> </w:t>
      </w:r>
      <w:r w:rsidRPr="0007683E">
        <w:rPr>
          <w:rFonts w:ascii="Times New Roman" w:eastAsia="Times New Roman" w:hAnsi="Times New Roman" w:cs="Times New Roman"/>
        </w:rPr>
        <w:t>és az ellátásokért fizetendő térítési díjakról szóló 15/2005.(IV.15.) önkormányzati</w:t>
      </w:r>
      <w:r w:rsidR="0007683E" w:rsidRPr="0007683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07683E">
        <w:rPr>
          <w:rFonts w:ascii="Times New Roman" w:eastAsia="Times New Roman" w:hAnsi="Times New Roman" w:cs="Times New Roman"/>
        </w:rPr>
        <w:t>rendelet  3</w:t>
      </w:r>
      <w:proofErr w:type="gramEnd"/>
      <w:r w:rsidRPr="0007683E">
        <w:rPr>
          <w:rFonts w:ascii="Times New Roman" w:eastAsia="Times New Roman" w:hAnsi="Times New Roman" w:cs="Times New Roman"/>
        </w:rPr>
        <w:t xml:space="preserve">. mellékletének módosítása a főétkezés térítési díjának vonatkozásában, a </w:t>
      </w:r>
      <w:r w:rsidRPr="0007683E">
        <w:rPr>
          <w:rFonts w:ascii="Times New Roman" w:hAnsi="Times New Roman" w:cs="Times New Roman"/>
        </w:rPr>
        <w:t xml:space="preserve"> 328/2011. (XII.29.) </w:t>
      </w:r>
      <w:proofErr w:type="gramStart"/>
      <w:r w:rsidRPr="0007683E">
        <w:rPr>
          <w:rFonts w:ascii="Times New Roman" w:hAnsi="Times New Roman" w:cs="Times New Roman"/>
        </w:rPr>
        <w:t>Kormányrendelet  (</w:t>
      </w:r>
      <w:proofErr w:type="gramEnd"/>
      <w:r w:rsidRPr="0007683E">
        <w:rPr>
          <w:rFonts w:ascii="Times New Roman" w:hAnsi="Times New Roman" w:cs="Times New Roman"/>
        </w:rPr>
        <w:t>A személyes gondoskodást nyújtó gyermekjóléti alapellátások és gyermekvédelmi szakellátások térítési díjáról és az igénylésükhöz felhasználható bizonyítékokról) kerekítésre vonatkozó szabályainak megfelelően.</w:t>
      </w:r>
    </w:p>
    <w:p w:rsidR="00F046C4" w:rsidRPr="0007683E" w:rsidRDefault="00F046C4" w:rsidP="00F046C4">
      <w:pPr>
        <w:pStyle w:val="BodyText3"/>
        <w:jc w:val="both"/>
        <w:rPr>
          <w:rFonts w:ascii="Times New Roman" w:hAnsi="Times New Roman"/>
          <w:bCs/>
        </w:rPr>
      </w:pPr>
    </w:p>
    <w:p w:rsidR="00F046C4" w:rsidRPr="0007683E" w:rsidRDefault="00F046C4" w:rsidP="000768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46C4" w:rsidRPr="0007683E" w:rsidRDefault="00F046C4" w:rsidP="0007683E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07683E">
        <w:rPr>
          <w:rFonts w:ascii="Times New Roman" w:hAnsi="Times New Roman" w:cs="Times New Roman"/>
          <w:sz w:val="24"/>
          <w:szCs w:val="24"/>
        </w:rPr>
        <w:t xml:space="preserve">Felelős: polgármester, aljegyző, </w:t>
      </w:r>
    </w:p>
    <w:p w:rsidR="00F046C4" w:rsidRPr="0007683E" w:rsidRDefault="00F046C4" w:rsidP="0007683E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7683E">
        <w:rPr>
          <w:rFonts w:ascii="Times New Roman" w:hAnsi="Times New Roman" w:cs="Times New Roman"/>
          <w:sz w:val="24"/>
          <w:szCs w:val="24"/>
        </w:rPr>
        <w:t>Határidő:2016. december 31.</w:t>
      </w:r>
    </w:p>
    <w:p w:rsidR="00F046C4" w:rsidRPr="0007683E" w:rsidRDefault="00F046C4" w:rsidP="0007683E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046C4" w:rsidRPr="0007683E" w:rsidRDefault="00F046C4" w:rsidP="000768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46C4" w:rsidRPr="0007683E" w:rsidRDefault="00F046C4" w:rsidP="000768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46C4" w:rsidRPr="0007683E" w:rsidRDefault="00F046C4" w:rsidP="0007683E">
      <w:pPr>
        <w:spacing w:after="0"/>
        <w:rPr>
          <w:rFonts w:ascii="Times New Roman" w:hAnsi="Times New Roman" w:cs="Times New Roman"/>
        </w:rPr>
      </w:pPr>
    </w:p>
    <w:p w:rsidR="003F2F2C" w:rsidRPr="0007683E" w:rsidRDefault="003F2F2C" w:rsidP="0007683E">
      <w:pPr>
        <w:spacing w:after="0"/>
        <w:rPr>
          <w:rFonts w:ascii="Times New Roman" w:hAnsi="Times New Roman" w:cs="Times New Roman"/>
        </w:rPr>
      </w:pPr>
    </w:p>
    <w:sectPr w:rsidR="003F2F2C" w:rsidRPr="00076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046C4"/>
    <w:rsid w:val="0007683E"/>
    <w:rsid w:val="003F2F2C"/>
    <w:rsid w:val="00F04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odyText3">
    <w:name w:val="Body Text 3"/>
    <w:basedOn w:val="Norml"/>
    <w:rsid w:val="00F046C4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315</Words>
  <Characters>2181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2016-12-12T11:10:00Z</cp:lastPrinted>
  <dcterms:created xsi:type="dcterms:W3CDTF">2016-12-12T10:51:00Z</dcterms:created>
  <dcterms:modified xsi:type="dcterms:W3CDTF">2016-12-12T11:11:00Z</dcterms:modified>
</cp:coreProperties>
</file>